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hint="default" w:ascii="方正大标宋简体" w:hAnsi="方正大标宋简体" w:eastAsia="方正大标宋简体" w:cs="方正大标宋简体"/>
          <w:b w:val="0"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娄底2026年舆论宣传与AI技术实操培训班报名回执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7"/>
        <w:gridCol w:w="1292"/>
        <w:gridCol w:w="738"/>
        <w:gridCol w:w="821"/>
        <w:gridCol w:w="440"/>
        <w:gridCol w:w="920"/>
        <w:gridCol w:w="463"/>
        <w:gridCol w:w="2311"/>
      </w:tblGrid>
      <w:tr w14:paraId="0A8B78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8" w:hRule="atLeast"/>
          <w:jc w:val="center"/>
        </w:trPr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95D0C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单位名称(加盖公章)</w:t>
            </w:r>
          </w:p>
        </w:tc>
        <w:tc>
          <w:tcPr>
            <w:tcW w:w="5693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46E46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</w:tc>
      </w:tr>
      <w:tr w14:paraId="2854AA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F68A4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地  址</w:t>
            </w:r>
          </w:p>
        </w:tc>
        <w:tc>
          <w:tcPr>
            <w:tcW w:w="6985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1E1DD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</w:tc>
      </w:tr>
      <w:tr w14:paraId="3BCF48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3652D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电  话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54F7A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2773C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开票税号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65630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</w:tc>
      </w:tr>
      <w:tr w14:paraId="2E5E6F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E7802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电子邮箱</w:t>
            </w:r>
          </w:p>
        </w:tc>
        <w:tc>
          <w:tcPr>
            <w:tcW w:w="6985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5A32B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</w:tc>
      </w:tr>
      <w:tr w14:paraId="58E66F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1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25ED8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报名费用</w:t>
            </w:r>
          </w:p>
        </w:tc>
        <w:tc>
          <w:tcPr>
            <w:tcW w:w="6985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9AFFC">
            <w:pPr>
              <w:snapToGrid/>
              <w:spacing w:before="0" w:beforeAutospacing="0" w:after="0" w:afterAutospacing="0" w:line="40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1480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元/人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包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培训费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场地费用、资料费用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其他费用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和师资授课费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食宿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的另交食宿费800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元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/人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。培训费用请提前汇款,没有提前汇款的报到时现场扫码支付。</w:t>
            </w:r>
          </w:p>
        </w:tc>
      </w:tr>
      <w:tr w14:paraId="2A4717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C6E05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参加人数</w:t>
            </w:r>
          </w:p>
        </w:tc>
        <w:tc>
          <w:tcPr>
            <w:tcW w:w="3291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38CC9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F1E44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总金额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B7F60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</w:tc>
      </w:tr>
      <w:tr w14:paraId="4BD71A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537" w:type="dxa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81B05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学</w:t>
            </w:r>
          </w:p>
          <w:p w14:paraId="6EDE9804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员</w:t>
            </w:r>
          </w:p>
          <w:p w14:paraId="7D603388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信</w:t>
            </w:r>
          </w:p>
          <w:p w14:paraId="258CFA07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A1819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姓 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11C0A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性别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ED5E0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职 务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53745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</w:rPr>
              <w:t>电  话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DC820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lang w:val="en-US" w:eastAsia="zh-CN"/>
              </w:rPr>
              <w:t>身份证号码</w:t>
            </w:r>
          </w:p>
        </w:tc>
      </w:tr>
      <w:tr w14:paraId="17147E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53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B2914">
            <w:pPr>
              <w:snapToGrid/>
              <w:spacing w:before="0" w:beforeAutospacing="0" w:after="200" w:afterAutospacing="0" w:line="276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DBC9AD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E3E04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2262A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E6A64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42E5E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</w:tr>
      <w:tr w14:paraId="42783D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53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5B927">
            <w:pPr>
              <w:snapToGrid/>
              <w:spacing w:before="0" w:beforeAutospacing="0" w:after="200" w:afterAutospacing="0" w:line="276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8602D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B76D3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16F45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F86E3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9B430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</w:tr>
      <w:tr w14:paraId="7FCA85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53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CA22C">
            <w:pPr>
              <w:snapToGrid/>
              <w:spacing w:before="0" w:beforeAutospacing="0" w:after="200" w:afterAutospacing="0" w:line="276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E4489D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04235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93548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CA24C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6B6292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</w:tr>
      <w:tr w14:paraId="52CFDA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53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E21DB">
            <w:pPr>
              <w:snapToGrid/>
              <w:spacing w:before="0" w:beforeAutospacing="0" w:after="200" w:afterAutospacing="0" w:line="276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2FFE4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234F7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0BBBE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C2ABE2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14118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</w:tr>
      <w:tr w14:paraId="387FF9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153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C96F1">
            <w:pPr>
              <w:snapToGrid/>
              <w:spacing w:before="0" w:beforeAutospacing="0" w:after="200" w:afterAutospacing="0" w:line="276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8E5CC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BE514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576E2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4B2A9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FC049">
            <w:pPr>
              <w:snapToGrid/>
              <w:spacing w:before="0" w:beforeAutospacing="0" w:after="0" w:afterAutospacing="0" w:line="40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</w:tc>
      </w:tr>
    </w:tbl>
    <w:p w14:paraId="4DF6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0"/>
          <w:szCs w:val="30"/>
        </w:rPr>
        <w:t>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注意事项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0"/>
          <w:szCs w:val="30"/>
        </w:rPr>
        <w:t>】</w:t>
      </w:r>
    </w:p>
    <w:p w14:paraId="0FB6CF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>报名回执表请于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>日前发至邮箱：2965131320@qq.com</w:t>
      </w:r>
    </w:p>
    <w:p w14:paraId="5078F1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联系人：刘芾   王美慧</w:t>
      </w:r>
    </w:p>
    <w:p w14:paraId="1EABD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联系电话：18973880022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19958249917</w:t>
      </w:r>
    </w:p>
    <w:p w14:paraId="58DEB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>收款单位：湖南日报全媒体发展有限公司娄底分公司</w:t>
      </w:r>
    </w:p>
    <w:p w14:paraId="52F2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>开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>户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>行：交通银行股份有限公司娄底分行</w:t>
      </w:r>
    </w:p>
    <w:p w14:paraId="33997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 xml:space="preserve">账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</w:rPr>
        <w:t xml:space="preserve">号：596899991010003046674  </w:t>
      </w:r>
    </w:p>
    <w:p w14:paraId="118F52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ABFEA"/>
    <w:multiLevelType w:val="singleLevel"/>
    <w:tmpl w:val="DB1ABF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C3279"/>
    <w:rsid w:val="0B8C3279"/>
    <w:rsid w:val="0E246474"/>
    <w:rsid w:val="524D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299</Characters>
  <Lines>0</Lines>
  <Paragraphs>0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2026-03-31T10:31:00Z</dcterms:created>
  <dc:creator>面朝大海</dc:creator>
  <cp:lastModifiedBy>穿梭云间</cp:lastModifiedBy>
  <dcterms:modified xsi:type="dcterms:W3CDTF">2026-04-01T03:07:08Z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E494780F339A4A09B2A22D6C66EAFCDC_13</vt:lpwstr>
  </property>
  <property fmtid="{D5CDD505-2E9C-101B-9397-08002B2CF9AE}" pid="4" name="KSOTemplateDocerSaveRecord">
    <vt:lpwstr>eyJoZGlkIjoiMjY2ZDQ2NmYzZjRkOGNmYzQ4OTNlZDE0ZGY1ZDRhMjEiLCJ1c2VySWQiOiIyNTYxNjcxMjIifQ==</vt:lpwstr>
  </property>
</Properties>
</file>